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1C" w:rsidRPr="00BA3862" w:rsidRDefault="00F8151C" w:rsidP="00BA38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3862">
        <w:rPr>
          <w:b/>
          <w:sz w:val="32"/>
          <w:szCs w:val="32"/>
        </w:rPr>
        <w:t>EXITS</w:t>
      </w:r>
    </w:p>
    <w:p w:rsidR="00F8151C" w:rsidRDefault="00F8151C">
      <w:r>
        <w:t xml:space="preserve">Exits – Fill out exit sheet (student movement form) found at </w:t>
      </w:r>
      <w:hyperlink r:id="rId7" w:history="1">
        <w:r w:rsidRPr="007961EF">
          <w:rPr>
            <w:rStyle w:val="Hyperlink"/>
          </w:rPr>
          <w:t>http://tpsspecialeducation.weebly.com/faq.html</w:t>
        </w:r>
      </w:hyperlink>
      <w:r>
        <w:t xml:space="preserve">.  This form needs to filled out and handed to your building CT within 10 school days of a student moving.  </w:t>
      </w:r>
    </w:p>
    <w:p w:rsidR="00F8151C" w:rsidRDefault="00F8151C">
      <w:pPr>
        <w:sectPr w:rsidR="00F8151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If a student has been out of school for 10 consecutive school days, please email </w:t>
      </w:r>
      <w:r w:rsidR="002E40E8">
        <w:t>your building CT, with a cc to Christina Herring and</w:t>
      </w:r>
      <w:r>
        <w:t xml:space="preserve"> Shelly Pruitt with their name, student ID number</w:t>
      </w:r>
      <w:r w:rsidR="00BA3862">
        <w:t>,</w:t>
      </w:r>
      <w:r>
        <w:t xml:space="preserve"> and last day child was at school.</w:t>
      </w:r>
    </w:p>
    <w:p w:rsidR="00F8151C" w:rsidRPr="00BA3862" w:rsidRDefault="00F8151C" w:rsidP="00BA3862">
      <w:pPr>
        <w:jc w:val="center"/>
        <w:rPr>
          <w:b/>
          <w:sz w:val="32"/>
          <w:szCs w:val="32"/>
        </w:rPr>
      </w:pPr>
      <w:r w:rsidRPr="00BA3862">
        <w:rPr>
          <w:b/>
          <w:sz w:val="32"/>
          <w:szCs w:val="32"/>
        </w:rPr>
        <w:lastRenderedPageBreak/>
        <w:t>IEP ORDER</w:t>
      </w:r>
    </w:p>
    <w:p w:rsidR="00F8151C" w:rsidRDefault="00F8151C" w:rsidP="00F8151C">
      <w:r>
        <w:t xml:space="preserve">Please do not turn in the entire IEP.  This will save </w:t>
      </w:r>
      <w:r w:rsidR="00BA3862">
        <w:t>your</w:t>
      </w:r>
      <w:r>
        <w:t xml:space="preserve"> paper and </w:t>
      </w:r>
      <w:r w:rsidR="00BA3862">
        <w:t>our filing space.  Only turn in the following pieces (Signatures Only) in the order listed below: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MIS Error Sheet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Medicaid Form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Transportation – if in the IEP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Signature Page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BIP – if in the IEP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Notice of Meeting</w:t>
      </w:r>
    </w:p>
    <w:p w:rsidR="00BA3862" w:rsidRDefault="00BA3862" w:rsidP="00BA3862">
      <w:pPr>
        <w:pStyle w:val="ListParagraph"/>
        <w:numPr>
          <w:ilvl w:val="0"/>
          <w:numId w:val="1"/>
        </w:numPr>
      </w:pPr>
      <w:r>
        <w:t>PWN</w:t>
      </w:r>
    </w:p>
    <w:p w:rsidR="00BA3862" w:rsidRPr="00BA3862" w:rsidRDefault="00BA3862" w:rsidP="00BA3862">
      <w:pPr>
        <w:jc w:val="center"/>
        <w:rPr>
          <w:b/>
          <w:sz w:val="32"/>
          <w:szCs w:val="32"/>
        </w:rPr>
      </w:pPr>
      <w:r w:rsidRPr="00BA3862">
        <w:rPr>
          <w:b/>
          <w:sz w:val="32"/>
          <w:szCs w:val="32"/>
        </w:rPr>
        <w:t>REMINDER</w:t>
      </w:r>
    </w:p>
    <w:p w:rsidR="00BA3862" w:rsidRDefault="00BA3862" w:rsidP="00BA3862">
      <w:r>
        <w:t>Please send paperwork</w:t>
      </w:r>
      <w:r w:rsidR="002E40E8">
        <w:t xml:space="preserve"> into Lundgren within 10 days after</w:t>
      </w:r>
      <w:r>
        <w:t xml:space="preserve"> the IEP meeting.  Make sure to email your building CT the name of the</w:t>
      </w:r>
      <w:r w:rsidR="002E40E8">
        <w:t xml:space="preserve"> student and when the IEP is sent to Lundgren</w:t>
      </w:r>
      <w:r>
        <w:t>.</w:t>
      </w:r>
      <w:r w:rsidR="002E40E8">
        <w:t xml:space="preserve">  This will ensure the IEP is taken out of draft.</w:t>
      </w:r>
      <w:r>
        <w:t xml:space="preserve">  *Some CT’s will ask for paperwork to come to them.</w:t>
      </w:r>
    </w:p>
    <w:p w:rsidR="00BA3862" w:rsidRDefault="00BA3862" w:rsidP="00BA3862">
      <w:r>
        <w:t xml:space="preserve">Any questions regarding </w:t>
      </w:r>
      <w:proofErr w:type="spellStart"/>
      <w:r>
        <w:t>WebKIDDS</w:t>
      </w:r>
      <w:proofErr w:type="spellEnd"/>
      <w:r>
        <w:t xml:space="preserve"> or IEP’s should be addressed with your building CT first.  </w:t>
      </w:r>
    </w:p>
    <w:p w:rsidR="002E40E8" w:rsidRDefault="002E40E8" w:rsidP="00BA3862"/>
    <w:p w:rsidR="002E40E8" w:rsidRDefault="002E40E8" w:rsidP="00BA3862">
      <w:r>
        <w:t xml:space="preserve">*Re-evaluation questions should be directed to your school Psychologist.  </w:t>
      </w:r>
    </w:p>
    <w:p w:rsidR="00F8151C" w:rsidRDefault="00F8151C"/>
    <w:sectPr w:rsidR="00F8151C" w:rsidSect="00F815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AC" w:rsidRDefault="00AB2AAC" w:rsidP="00BA3862">
      <w:pPr>
        <w:spacing w:after="0" w:line="240" w:lineRule="auto"/>
      </w:pPr>
      <w:r>
        <w:separator/>
      </w:r>
    </w:p>
  </w:endnote>
  <w:endnote w:type="continuationSeparator" w:id="0">
    <w:p w:rsidR="00AB2AAC" w:rsidRDefault="00AB2AAC" w:rsidP="00BA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AC" w:rsidRDefault="00AB2AAC" w:rsidP="00BA3862">
      <w:pPr>
        <w:spacing w:after="0" w:line="240" w:lineRule="auto"/>
      </w:pPr>
      <w:r>
        <w:separator/>
      </w:r>
    </w:p>
  </w:footnote>
  <w:footnote w:type="continuationSeparator" w:id="0">
    <w:p w:rsidR="00AB2AAC" w:rsidRDefault="00AB2AAC" w:rsidP="00BA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62" w:rsidRDefault="00BA3862" w:rsidP="00BA3862">
    <w:pPr>
      <w:ind w:left="7200"/>
    </w:pPr>
    <w:r>
      <w:t>MIS NEWS August 2014</w:t>
    </w:r>
  </w:p>
  <w:p w:rsidR="00BA3862" w:rsidRDefault="00BA3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977E6"/>
    <w:multiLevelType w:val="hybridMultilevel"/>
    <w:tmpl w:val="BD16A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1C"/>
    <w:rsid w:val="000A545E"/>
    <w:rsid w:val="002E40E8"/>
    <w:rsid w:val="00874C55"/>
    <w:rsid w:val="00AB2AAC"/>
    <w:rsid w:val="00BA3862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BDA52-39EF-4809-B8B6-DE90CE3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51C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8151C"/>
  </w:style>
  <w:style w:type="paragraph" w:styleId="ListParagraph">
    <w:name w:val="List Paragraph"/>
    <w:basedOn w:val="Normal"/>
    <w:uiPriority w:val="34"/>
    <w:qFormat/>
    <w:rsid w:val="00BA3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62"/>
  </w:style>
  <w:style w:type="paragraph" w:styleId="Footer">
    <w:name w:val="footer"/>
    <w:basedOn w:val="Normal"/>
    <w:link w:val="FooterChar"/>
    <w:uiPriority w:val="99"/>
    <w:unhideWhenUsed/>
    <w:rsid w:val="00B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62"/>
  </w:style>
  <w:style w:type="paragraph" w:styleId="BalloonText">
    <w:name w:val="Balloon Text"/>
    <w:basedOn w:val="Normal"/>
    <w:link w:val="BalloonTextChar"/>
    <w:uiPriority w:val="99"/>
    <w:semiHidden/>
    <w:unhideWhenUsed/>
    <w:rsid w:val="00BA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psspecialeducation.weebly.com/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Herring</dc:creator>
  <cp:keywords/>
  <dc:description/>
  <cp:lastModifiedBy>pswartzm</cp:lastModifiedBy>
  <cp:revision>2</cp:revision>
  <cp:lastPrinted>2014-08-25T17:30:00Z</cp:lastPrinted>
  <dcterms:created xsi:type="dcterms:W3CDTF">2014-08-26T13:37:00Z</dcterms:created>
  <dcterms:modified xsi:type="dcterms:W3CDTF">2014-08-26T13:37:00Z</dcterms:modified>
</cp:coreProperties>
</file>